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D2" w:rsidRDefault="00E103D2" w:rsidP="00E103D2">
      <w:pPr>
        <w:pStyle w:val="NormalnyWeb"/>
        <w:pageBreakBefore/>
        <w:spacing w:after="0"/>
        <w:jc w:val="center"/>
      </w:pPr>
      <w:r>
        <w:rPr>
          <w:b/>
          <w:bCs/>
          <w:sz w:val="27"/>
          <w:szCs w:val="27"/>
        </w:rPr>
        <w:t>WYPRAWKA 5-latka 2025/26</w:t>
      </w:r>
    </w:p>
    <w:p w:rsidR="00E103D2" w:rsidRDefault="00E103D2" w:rsidP="00E103D2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>Wychowawca: Justyna Kaczorek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Bielizna na zmianę (majteczki, rajstopy, podkoszulek) podpisane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Ubrania na zmianę (w worku z materiału) – podpisane</w:t>
      </w:r>
    </w:p>
    <w:p w:rsidR="00E103D2" w:rsidRDefault="00E103D2" w:rsidP="006D5E9C">
      <w:pPr>
        <w:pStyle w:val="NormalnyWeb"/>
        <w:numPr>
          <w:ilvl w:val="0"/>
          <w:numId w:val="1"/>
        </w:numPr>
        <w:spacing w:after="0"/>
      </w:pPr>
      <w:r>
        <w:t>Kapcie na gumowej podeszwie (bez sznurówek) – podpisane</w:t>
      </w:r>
    </w:p>
    <w:p w:rsidR="00B27F45" w:rsidRDefault="00B27F45" w:rsidP="006D5E9C">
      <w:pPr>
        <w:pStyle w:val="NormalnyWeb"/>
        <w:numPr>
          <w:ilvl w:val="0"/>
          <w:numId w:val="1"/>
        </w:numPr>
        <w:spacing w:after="0"/>
      </w:pPr>
      <w:r>
        <w:t>Strój gimnastyczny w osobnym worku (biała koszulka, krótkie ciemne spodenki)</w:t>
      </w:r>
    </w:p>
    <w:p w:rsidR="00E103D2" w:rsidRDefault="00BC7565" w:rsidP="00E103D2">
      <w:pPr>
        <w:pStyle w:val="NormalnyWeb"/>
        <w:numPr>
          <w:ilvl w:val="0"/>
          <w:numId w:val="1"/>
        </w:numPr>
        <w:spacing w:after="0"/>
      </w:pPr>
      <w:r>
        <w:t>Szczoteczka, pasta (1szt.)</w:t>
      </w:r>
      <w:r w:rsidR="00E103D2">
        <w:t>, kubeczek - podpisane</w:t>
      </w:r>
    </w:p>
    <w:p w:rsidR="00E103D2" w:rsidRDefault="00982BA9" w:rsidP="00E103D2">
      <w:pPr>
        <w:pStyle w:val="NormalnyWeb"/>
        <w:numPr>
          <w:ilvl w:val="0"/>
          <w:numId w:val="1"/>
        </w:numPr>
        <w:spacing w:after="0"/>
      </w:pPr>
      <w:r>
        <w:t>Blok techniczny A4 biały - 2</w:t>
      </w:r>
      <w:r w:rsidR="00E103D2">
        <w:t xml:space="preserve"> sztuki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Blok techniczny A4 kolorowy – 3 sztuki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Blok techniczny A3 kolorowy – 1 sztuka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Flamastry (12 kolorów)</w:t>
      </w:r>
    </w:p>
    <w:p w:rsidR="00A67E7C" w:rsidRDefault="00A67E7C" w:rsidP="00E103D2">
      <w:pPr>
        <w:pStyle w:val="NormalnyWeb"/>
        <w:numPr>
          <w:ilvl w:val="0"/>
          <w:numId w:val="1"/>
        </w:numPr>
        <w:spacing w:after="0"/>
      </w:pPr>
      <w:r>
        <w:t>Kredki BAMBINO – 1 opakowanie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Piórka- 1opakowanie (kolor dowolny lub mix)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Pompony 2cm- 1 opakowanie (kolor dowolny)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Kolorowa tasiemka 1 krążek 20m, szer. 6mm (dowolny kolor)</w:t>
      </w:r>
    </w:p>
    <w:p w:rsidR="00E103D2" w:rsidRDefault="00E103D2" w:rsidP="00A67E7C">
      <w:pPr>
        <w:pStyle w:val="NormalnyWeb"/>
        <w:numPr>
          <w:ilvl w:val="0"/>
          <w:numId w:val="1"/>
        </w:numPr>
        <w:spacing w:after="0"/>
      </w:pPr>
      <w:r>
        <w:t>Klej w sztyfcie DUŻY – 4 sztuki (najlepiej</w:t>
      </w:r>
      <w:r w:rsidR="0065134D">
        <w:t xml:space="preserve"> BIC,</w:t>
      </w:r>
      <w:r>
        <w:t xml:space="preserve"> PATIO, ASTRA, AMOS)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Ryza papieru xero biała – 1 sztuka</w:t>
      </w:r>
    </w:p>
    <w:p w:rsidR="00E103D2" w:rsidRDefault="00E103D2" w:rsidP="00A67E7C">
      <w:pPr>
        <w:pStyle w:val="NormalnyWeb"/>
        <w:numPr>
          <w:ilvl w:val="0"/>
          <w:numId w:val="1"/>
        </w:numPr>
        <w:spacing w:after="0"/>
      </w:pPr>
      <w:r>
        <w:t>Ryza papieru xero kolorowa -1 sztuka</w:t>
      </w:r>
      <w:r w:rsidR="005C6B25">
        <w:t xml:space="preserve"> </w:t>
      </w:r>
    </w:p>
    <w:p w:rsidR="00E103D2" w:rsidRDefault="00251E16" w:rsidP="00E103D2">
      <w:pPr>
        <w:pStyle w:val="NormalnyWeb"/>
        <w:numPr>
          <w:ilvl w:val="0"/>
          <w:numId w:val="1"/>
        </w:numPr>
        <w:spacing w:after="0"/>
      </w:pPr>
      <w:r>
        <w:t>Przezroczysty papier (celofa</w:t>
      </w:r>
      <w:r w:rsidR="00A67E7C">
        <w:t>n) do pakowania -1</w:t>
      </w:r>
    </w:p>
    <w:p w:rsidR="00E103D2" w:rsidRDefault="00DC11A9" w:rsidP="005C6B25">
      <w:pPr>
        <w:pStyle w:val="NormalnyWeb"/>
        <w:numPr>
          <w:ilvl w:val="0"/>
          <w:numId w:val="1"/>
        </w:numPr>
        <w:spacing w:after="0"/>
      </w:pPr>
      <w:r>
        <w:t>Plastelina 12 kolorów – 1 opakowanie</w:t>
      </w:r>
      <w:r w:rsidR="00E103D2">
        <w:t xml:space="preserve"> (miękka, najlepiej ASTRA, MOJE BAMBINO)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Papier kolorowy brokatowy- 1szt</w:t>
      </w:r>
    </w:p>
    <w:p w:rsidR="00E103D2" w:rsidRDefault="00A67E7C" w:rsidP="00A67E7C">
      <w:pPr>
        <w:pStyle w:val="NormalnyWeb"/>
        <w:numPr>
          <w:ilvl w:val="0"/>
          <w:numId w:val="1"/>
        </w:numPr>
        <w:spacing w:after="0"/>
      </w:pPr>
      <w:r>
        <w:t xml:space="preserve">Papier kolorowy - 1 </w:t>
      </w:r>
      <w:proofErr w:type="spellStart"/>
      <w:r>
        <w:t>szt</w:t>
      </w:r>
      <w:proofErr w:type="spellEnd"/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Oczka ruchome – 1 opakowanie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Teczka tekturowa na prace plastyczne podpisana imieniem i nazwiskiem</w:t>
      </w:r>
    </w:p>
    <w:p w:rsidR="00E103D2" w:rsidRDefault="0065134D" w:rsidP="00E103D2">
      <w:pPr>
        <w:pStyle w:val="NormalnyWeb"/>
        <w:numPr>
          <w:ilvl w:val="0"/>
          <w:numId w:val="1"/>
        </w:numPr>
        <w:spacing w:after="0"/>
      </w:pPr>
      <w:r>
        <w:t>Serwetki śniadaniowe 2</w:t>
      </w:r>
      <w:r w:rsidR="00E103D2">
        <w:t>00 sztuk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 xml:space="preserve">Chusteczki higieniczne (wyciągane z </w:t>
      </w:r>
      <w:r w:rsidR="00982BA9">
        <w:t>pudełka) – 3</w:t>
      </w:r>
      <w:r>
        <w:t xml:space="preserve"> opakowania</w:t>
      </w:r>
    </w:p>
    <w:p w:rsidR="005C6B25" w:rsidRDefault="00A67E7C" w:rsidP="00E103D2">
      <w:pPr>
        <w:pStyle w:val="NormalnyWeb"/>
        <w:numPr>
          <w:ilvl w:val="0"/>
          <w:numId w:val="1"/>
        </w:numPr>
        <w:spacing w:after="0"/>
      </w:pPr>
      <w:r>
        <w:t>Chusteczki nawilżane 2</w:t>
      </w:r>
      <w:r w:rsidR="005C6B25">
        <w:t xml:space="preserve"> opakowania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Ręczniki papierowe – 4 sztuki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Koszulki do segregatora – 10 sztuk</w:t>
      </w:r>
    </w:p>
    <w:p w:rsidR="00251E16" w:rsidRDefault="0065134D" w:rsidP="00E103D2">
      <w:pPr>
        <w:pStyle w:val="NormalnyWeb"/>
        <w:numPr>
          <w:ilvl w:val="0"/>
          <w:numId w:val="1"/>
        </w:numPr>
        <w:spacing w:after="0"/>
      </w:pPr>
      <w:r>
        <w:t>Koperty 1</w:t>
      </w:r>
      <w:r w:rsidR="00251E16">
        <w:t>0 sztuk małych</w:t>
      </w:r>
    </w:p>
    <w:p w:rsidR="00E103D2" w:rsidRDefault="00982BA9" w:rsidP="00E103D2">
      <w:pPr>
        <w:pStyle w:val="NormalnyWeb"/>
        <w:numPr>
          <w:ilvl w:val="0"/>
          <w:numId w:val="1"/>
        </w:numPr>
        <w:spacing w:after="0"/>
      </w:pPr>
      <w:r>
        <w:t>Papierowe talerzyki małe – 12</w:t>
      </w:r>
      <w:r w:rsidR="00E103D2">
        <w:t xml:space="preserve"> sztuk</w:t>
      </w:r>
      <w:r>
        <w:t xml:space="preserve"> </w:t>
      </w:r>
      <w:r w:rsidR="0065134D">
        <w:t xml:space="preserve"> (bez wzorów)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 xml:space="preserve">Papierowe talerzyki duże- </w:t>
      </w:r>
      <w:r w:rsidR="00982BA9">
        <w:t>12</w:t>
      </w:r>
      <w:r>
        <w:t>szt</w:t>
      </w:r>
      <w:r w:rsidR="00E1057B">
        <w:t>uk</w:t>
      </w:r>
      <w:r w:rsidR="0065134D">
        <w:t xml:space="preserve">       (bez wzorów)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Woreczki śniadaniowe – 1opakowanie</w:t>
      </w:r>
    </w:p>
    <w:p w:rsidR="00E103D2" w:rsidRDefault="00E103D2" w:rsidP="001D1524">
      <w:pPr>
        <w:pStyle w:val="NormalnyWeb"/>
        <w:numPr>
          <w:ilvl w:val="0"/>
          <w:numId w:val="1"/>
        </w:numPr>
        <w:spacing w:after="0"/>
      </w:pPr>
      <w:r>
        <w:t>Woreczki większe foliowe z uszami -1 opakowanie</w:t>
      </w:r>
    </w:p>
    <w:p w:rsidR="00E103D2" w:rsidRDefault="00E103D2" w:rsidP="00E103D2">
      <w:pPr>
        <w:pStyle w:val="NormalnyWeb"/>
        <w:numPr>
          <w:ilvl w:val="0"/>
          <w:numId w:val="1"/>
        </w:numPr>
        <w:spacing w:after="0"/>
      </w:pPr>
      <w:r>
        <w:t>Piórnik (podpisany imieniem i nazwiskiem), a w nim 2 ołówki, gumka, kredki ołówkowe drewniane, temperówka z pojemniczkiem</w:t>
      </w:r>
    </w:p>
    <w:p w:rsidR="00E103D2" w:rsidRDefault="00E103D2" w:rsidP="00E103D2">
      <w:pPr>
        <w:pStyle w:val="NormalnyWeb"/>
      </w:pPr>
      <w:r>
        <w:rPr>
          <w:b/>
          <w:bCs/>
        </w:rPr>
        <w:t>Szanowni Rodzice!</w:t>
      </w:r>
    </w:p>
    <w:p w:rsidR="00E103D2" w:rsidRDefault="00E103D2" w:rsidP="002A64D2">
      <w:pPr>
        <w:pStyle w:val="NormalnyWeb"/>
      </w:pPr>
      <w:r>
        <w:t>Kupując materiały plastyczne, zwróćcie uwagę na ich jakość. Podane przez nas przykładowe firmy materiałów nie są reklamą danego produktu - po prostu są one sprawdzone ;)</w:t>
      </w:r>
    </w:p>
    <w:p w:rsidR="002A64D2" w:rsidRPr="002A64D2" w:rsidRDefault="002A64D2" w:rsidP="002A64D2">
      <w:pPr>
        <w:pStyle w:val="Textbody"/>
        <w:jc w:val="both"/>
      </w:pPr>
      <w:r>
        <w:t xml:space="preserve">Pakiety książek zostaną zamówione dla całej grupy w wydawnictwie MAC przez Rodzica z Trójki Grupowej. </w:t>
      </w:r>
    </w:p>
    <w:p w:rsidR="0065134D" w:rsidRPr="0065134D" w:rsidRDefault="0065134D" w:rsidP="00E103D2">
      <w:pPr>
        <w:pStyle w:val="NormalnyWeb"/>
        <w:rPr>
          <w:u w:val="single"/>
        </w:rPr>
      </w:pPr>
      <w:r w:rsidRPr="0065134D">
        <w:rPr>
          <w:u w:val="single"/>
        </w:rPr>
        <w:t>WSZYSTKIE  RZECZY  PROSZĘ  PODPISAĆ</w:t>
      </w:r>
      <w:r>
        <w:rPr>
          <w:u w:val="single"/>
        </w:rPr>
        <w:t>.</w:t>
      </w:r>
    </w:p>
    <w:p w:rsidR="002A64D2" w:rsidRDefault="002A64D2" w:rsidP="002A64D2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  <w:u w:val="single"/>
        </w:rPr>
      </w:pPr>
    </w:p>
    <w:p w:rsidR="002A64D2" w:rsidRPr="002A64D2" w:rsidRDefault="002A64D2" w:rsidP="002A64D2">
      <w:pPr>
        <w:widowControl w:val="0"/>
        <w:suppressAutoHyphens/>
        <w:autoSpaceDN w:val="0"/>
        <w:textAlignment w:val="baseline"/>
      </w:pPr>
      <w:r w:rsidRPr="002A64D2">
        <w:rPr>
          <w:rFonts w:ascii="Times New Roman" w:eastAsia="SimSun" w:hAnsi="Times New Roman" w:cs="Times New Roman"/>
          <w:b/>
          <w:kern w:val="3"/>
          <w:u w:val="single"/>
        </w:rPr>
        <w:lastRenderedPageBreak/>
        <w:t>Religia</w:t>
      </w:r>
      <w:r w:rsidRPr="002A64D2">
        <w:t xml:space="preserve"> </w:t>
      </w:r>
    </w:p>
    <w:p w:rsidR="002A64D2" w:rsidRPr="002A64D2" w:rsidRDefault="002A64D2" w:rsidP="002A64D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A64D2">
        <w:rPr>
          <w:rFonts w:ascii="Times New Roman" w:hAnsi="Times New Roman" w:cs="Times New Roman"/>
        </w:rPr>
        <w:t xml:space="preserve">Numer podręcznika: AZ-03-03/20-WA-4/20 </w:t>
      </w:r>
    </w:p>
    <w:p w:rsidR="002A64D2" w:rsidRPr="002A64D2" w:rsidRDefault="002A64D2" w:rsidP="002A64D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A64D2">
        <w:rPr>
          <w:rFonts w:ascii="Times New Roman" w:hAnsi="Times New Roman" w:cs="Times New Roman"/>
        </w:rPr>
        <w:t xml:space="preserve">red.: A. Rayzacher-Majewska i inni </w:t>
      </w:r>
    </w:p>
    <w:p w:rsidR="002A64D2" w:rsidRPr="002A64D2" w:rsidRDefault="002A64D2" w:rsidP="002A64D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i/>
        </w:rPr>
      </w:pPr>
      <w:r w:rsidRPr="002A64D2">
        <w:rPr>
          <w:rFonts w:ascii="Times New Roman" w:hAnsi="Times New Roman" w:cs="Times New Roman"/>
        </w:rPr>
        <w:t xml:space="preserve">Tytuł podręcznika: </w:t>
      </w:r>
      <w:r w:rsidRPr="002A64D2">
        <w:rPr>
          <w:rFonts w:ascii="Times New Roman" w:hAnsi="Times New Roman" w:cs="Times New Roman"/>
          <w:i/>
        </w:rPr>
        <w:t>Jesteśmy dziećmi Bożymi</w:t>
      </w:r>
    </w:p>
    <w:p w:rsidR="002A64D2" w:rsidRPr="002A64D2" w:rsidRDefault="002A64D2" w:rsidP="002A64D2">
      <w:pPr>
        <w:spacing w:after="0" w:line="240" w:lineRule="auto"/>
        <w:rPr>
          <w:rFonts w:ascii="Times New Roman" w:hAnsi="Times New Roman" w:cs="Times New Roman"/>
        </w:rPr>
      </w:pPr>
      <w:r w:rsidRPr="002A64D2">
        <w:rPr>
          <w:rFonts w:ascii="Times New Roman" w:hAnsi="Times New Roman" w:cs="Times New Roman"/>
        </w:rPr>
        <w:t xml:space="preserve"> Wydawnictwo: Wydawnictwo Katechetyczne, Warszawa-Olsztyn Dopuszczony: bez ograniczeń</w:t>
      </w:r>
    </w:p>
    <w:p w:rsidR="002A64D2" w:rsidRPr="002A64D2" w:rsidRDefault="002A64D2" w:rsidP="002A64D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u w:val="single"/>
        </w:rPr>
      </w:pPr>
    </w:p>
    <w:p w:rsidR="002A64D2" w:rsidRPr="002A64D2" w:rsidRDefault="002A64D2" w:rsidP="002A64D2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  <w:u w:val="single"/>
        </w:rPr>
      </w:pPr>
      <w:r w:rsidRPr="002A64D2">
        <w:rPr>
          <w:rFonts w:ascii="Times New Roman" w:eastAsia="SimSun" w:hAnsi="Times New Roman" w:cs="Times New Roman"/>
          <w:b/>
          <w:kern w:val="3"/>
          <w:u w:val="single"/>
        </w:rPr>
        <w:t>Język angielski</w:t>
      </w:r>
    </w:p>
    <w:p w:rsidR="002A64D2" w:rsidRPr="002A64D2" w:rsidRDefault="002A64D2" w:rsidP="002A64D2">
      <w:pPr>
        <w:widowControl w:val="0"/>
        <w:suppressAutoHyphens/>
        <w:autoSpaceDN w:val="0"/>
        <w:spacing w:after="0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2A64D2">
        <w:rPr>
          <w:rFonts w:ascii="Times New Roman" w:eastAsia="SimSun" w:hAnsi="Times New Roman" w:cs="Times New Roman"/>
          <w:kern w:val="3"/>
          <w:sz w:val="24"/>
          <w:szCs w:val="24"/>
        </w:rPr>
        <w:t xml:space="preserve">Tytuł podręcznika: </w:t>
      </w:r>
      <w:r w:rsidRPr="002A64D2">
        <w:rPr>
          <w:rFonts w:ascii="Times New Roman" w:eastAsia="SimSun" w:hAnsi="Times New Roman" w:cs="Times New Roman"/>
          <w:i/>
          <w:kern w:val="3"/>
          <w:sz w:val="24"/>
          <w:szCs w:val="24"/>
        </w:rPr>
        <w:t>Fun Time. Poziom A +B. Karty pracy</w:t>
      </w:r>
      <w:r w:rsidRPr="002A64D2">
        <w:rPr>
          <w:rFonts w:ascii="ubuntu" w:hAnsi="ubuntu"/>
          <w:color w:val="2C363A"/>
          <w:sz w:val="24"/>
          <w:szCs w:val="24"/>
          <w:shd w:val="clear" w:color="auto" w:fill="FFFFFF"/>
        </w:rPr>
        <w:t xml:space="preserve">, Katarzyna Kozłowska, </w:t>
      </w:r>
    </w:p>
    <w:p w:rsidR="002A64D2" w:rsidRPr="002A64D2" w:rsidRDefault="002A64D2" w:rsidP="002A64D2">
      <w:pPr>
        <w:widowControl w:val="0"/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kern w:val="3"/>
        </w:rPr>
      </w:pPr>
      <w:bookmarkStart w:id="0" w:name="_GoBack"/>
      <w:bookmarkEnd w:id="0"/>
      <w:r w:rsidRPr="002A64D2">
        <w:rPr>
          <w:rFonts w:ascii="Times New Roman" w:eastAsia="SimSun" w:hAnsi="Times New Roman" w:cs="Times New Roman"/>
          <w:kern w:val="3"/>
        </w:rPr>
        <w:t>Wydawnictwo: Mac</w:t>
      </w:r>
    </w:p>
    <w:p w:rsidR="00E41D59" w:rsidRDefault="00E41D59" w:rsidP="00E41D59">
      <w:pPr>
        <w:pStyle w:val="Standard"/>
        <w:tabs>
          <w:tab w:val="left" w:pos="1529"/>
          <w:tab w:val="center" w:pos="5517"/>
        </w:tabs>
        <w:rPr>
          <w:rFonts w:cs="Times New Roman"/>
          <w:b/>
        </w:rPr>
      </w:pPr>
    </w:p>
    <w:p w:rsidR="00E41D59" w:rsidRDefault="00E41D59" w:rsidP="00E41D59">
      <w:pPr>
        <w:pStyle w:val="Standard"/>
        <w:tabs>
          <w:tab w:val="left" w:pos="1529"/>
          <w:tab w:val="center" w:pos="5517"/>
        </w:tabs>
      </w:pPr>
      <w:r>
        <w:rPr>
          <w:rFonts w:cs="Times New Roman"/>
          <w:b/>
        </w:rPr>
        <w:t xml:space="preserve">strona internetowa zespołu </w:t>
      </w:r>
      <w:r>
        <w:rPr>
          <w:rFonts w:cs="Times New Roman"/>
          <w:b/>
          <w:color w:val="000099"/>
        </w:rPr>
        <w:t>www.zsp1mm.pl</w:t>
      </w:r>
    </w:p>
    <w:p w:rsidR="00CB68F6" w:rsidRDefault="00CB68F6"/>
    <w:sectPr w:rsidR="00CB68F6" w:rsidSect="00CB6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A4E06"/>
    <w:multiLevelType w:val="multilevel"/>
    <w:tmpl w:val="D3CA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D2"/>
    <w:rsid w:val="001A3098"/>
    <w:rsid w:val="001D1524"/>
    <w:rsid w:val="00251E16"/>
    <w:rsid w:val="002A64D2"/>
    <w:rsid w:val="00515BC4"/>
    <w:rsid w:val="005C6B25"/>
    <w:rsid w:val="0065134D"/>
    <w:rsid w:val="006D5E9C"/>
    <w:rsid w:val="00764D8C"/>
    <w:rsid w:val="00982BA9"/>
    <w:rsid w:val="00A67E7C"/>
    <w:rsid w:val="00B27F45"/>
    <w:rsid w:val="00BC7565"/>
    <w:rsid w:val="00CB68F6"/>
    <w:rsid w:val="00CC49A2"/>
    <w:rsid w:val="00D33199"/>
    <w:rsid w:val="00DC11A9"/>
    <w:rsid w:val="00E103D2"/>
    <w:rsid w:val="00E1057B"/>
    <w:rsid w:val="00E41D59"/>
    <w:rsid w:val="00EA58A8"/>
    <w:rsid w:val="00F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E328"/>
  <w15:docId w15:val="{0C7AFE7A-DCA5-4543-955C-F1A0DCD5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03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2A64D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41D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Araźna</cp:lastModifiedBy>
  <cp:revision>4</cp:revision>
  <dcterms:created xsi:type="dcterms:W3CDTF">2025-06-30T12:08:00Z</dcterms:created>
  <dcterms:modified xsi:type="dcterms:W3CDTF">2025-07-03T10:02:00Z</dcterms:modified>
</cp:coreProperties>
</file>